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A0A64" w14:textId="77777777" w:rsidR="00D877F8" w:rsidRDefault="00AB448F" w:rsidP="39BBAFCF">
      <w:pPr>
        <w:rPr>
          <w:rFonts w:ascii="Arial" w:hAnsi="Arial"/>
          <w:b/>
          <w:bCs/>
          <w:color w:val="CB141F"/>
          <w:lang w:val="en-US"/>
        </w:rPr>
      </w:pPr>
      <w:r w:rsidRPr="39BBAFCF">
        <w:rPr>
          <w:rFonts w:ascii="Arial" w:hAnsi="Arial"/>
          <w:b/>
          <w:bCs/>
          <w:color w:val="000099"/>
          <w:sz w:val="40"/>
          <w:szCs w:val="40"/>
          <w:lang w:val="en-US"/>
        </w:rPr>
        <w:t>Terms and Conditions</w:t>
      </w:r>
      <w:r>
        <w:br/>
      </w:r>
    </w:p>
    <w:p w14:paraId="72CA4E08" w14:textId="162FD92C" w:rsidR="00AB448F" w:rsidRPr="00D877F8" w:rsidRDefault="00AB448F" w:rsidP="00AB448F">
      <w:pPr>
        <w:rPr>
          <w:rFonts w:ascii="Arial" w:hAnsi="Arial"/>
          <w:b/>
          <w:bCs/>
          <w:color w:val="CB141F"/>
          <w:lang w:val="en-US"/>
        </w:rPr>
      </w:pPr>
      <w:r w:rsidRPr="39BBAFCF">
        <w:rPr>
          <w:rFonts w:ascii="Arial" w:hAnsi="Arial"/>
          <w:b/>
          <w:bCs/>
          <w:color w:val="CB141F"/>
          <w:lang w:val="en-US"/>
        </w:rPr>
        <w:t>CPD Event Information</w:t>
      </w:r>
    </w:p>
    <w:p w14:paraId="3073013C" w14:textId="72E6CD99" w:rsidR="39BBAFCF" w:rsidRDefault="00AB448F" w:rsidP="39BBAFCF">
      <w:pPr>
        <w:spacing w:beforeAutospacing="1" w:afterAutospacing="1"/>
        <w:rPr>
          <w:rFonts w:ascii="Arial" w:hAnsi="Arial"/>
          <w:lang w:val="en-US"/>
        </w:rPr>
      </w:pPr>
      <w:r w:rsidRPr="0AAD60E1">
        <w:rPr>
          <w:rFonts w:ascii="Arial" w:hAnsi="Arial"/>
          <w:lang w:val="en-US"/>
        </w:rPr>
        <w:t xml:space="preserve">All CPD (Continuing Professional Development) bookings need to be made via our website or in person at </w:t>
      </w:r>
      <w:r w:rsidR="04DE922C" w:rsidRPr="0AAD60E1">
        <w:rPr>
          <w:rFonts w:ascii="Arial" w:hAnsi="Arial"/>
          <w:lang w:val="en-US"/>
        </w:rPr>
        <w:t>r</w:t>
      </w:r>
      <w:r w:rsidRPr="0AAD60E1">
        <w:rPr>
          <w:rFonts w:ascii="Arial" w:hAnsi="Arial"/>
          <w:lang w:val="en-US"/>
        </w:rPr>
        <w:t xml:space="preserve">eception. Places will only be confirmed once full payment has been received. </w:t>
      </w:r>
    </w:p>
    <w:p w14:paraId="52AA2B0E" w14:textId="592C42D9" w:rsidR="39BBAFCF" w:rsidRDefault="00AB448F" w:rsidP="5DC38A96">
      <w:pPr>
        <w:spacing w:beforeAutospacing="1" w:afterAutospacing="1"/>
        <w:rPr>
          <w:rFonts w:ascii="Arial" w:hAnsi="Arial"/>
          <w:lang w:val="en-US"/>
        </w:rPr>
      </w:pPr>
      <w:r w:rsidRPr="5DC38A96">
        <w:rPr>
          <w:rFonts w:ascii="Arial" w:hAnsi="Arial"/>
          <w:lang w:val="en-US"/>
        </w:rPr>
        <w:t xml:space="preserve">We aim to send you all course information, including handouts and links, 24 hours prior to the event. </w:t>
      </w:r>
      <w:r w:rsidR="39BBAFCF">
        <w:br/>
      </w:r>
      <w:r w:rsidR="39BBAFCF">
        <w:br/>
      </w:r>
      <w:r w:rsidRPr="5DC38A96">
        <w:rPr>
          <w:rFonts w:ascii="Arial" w:hAnsi="Arial"/>
          <w:lang w:val="en-US"/>
        </w:rPr>
        <w:t xml:space="preserve">CPD bookings are refundable provided at least two weeks’ notice is given prior to the start of the course. Please note, we are unable to transfer funds to another course should you be unable to attend. </w:t>
      </w:r>
      <w:r w:rsidR="646669FB" w:rsidRPr="5DC38A96">
        <w:rPr>
          <w:rFonts w:ascii="Arial" w:eastAsia="Arial" w:hAnsi="Arial" w:cs="Arial"/>
          <w:i/>
          <w:iCs/>
        </w:rPr>
        <w:t xml:space="preserve"> </w:t>
      </w:r>
      <w:r w:rsidR="39BBAFCF">
        <w:br/>
      </w:r>
      <w:r w:rsidR="39BBAFCF">
        <w:br/>
      </w:r>
      <w:r w:rsidRPr="5DC38A96">
        <w:rPr>
          <w:rFonts w:ascii="Arial" w:hAnsi="Arial"/>
          <w:lang w:val="en-US"/>
        </w:rPr>
        <w:t xml:space="preserve">If the course is full, we will put your name on the waiting list and contact you if we receive any cancellations. Please note that in the rare event that a course </w:t>
      </w:r>
      <w:r w:rsidR="006425D5" w:rsidRPr="5DC38A96">
        <w:rPr>
          <w:rFonts w:ascii="Arial" w:hAnsi="Arial"/>
          <w:lang w:val="en-US"/>
        </w:rPr>
        <w:t>must</w:t>
      </w:r>
      <w:r w:rsidRPr="5DC38A96">
        <w:rPr>
          <w:rFonts w:ascii="Arial" w:hAnsi="Arial"/>
          <w:lang w:val="en-US"/>
        </w:rPr>
        <w:t xml:space="preserve"> be cancelled, we will inform you as soon as possible and will refund the cost of the course, but </w:t>
      </w:r>
      <w:r w:rsidR="68EE0BEF" w:rsidRPr="5DC38A96">
        <w:rPr>
          <w:rFonts w:ascii="Arial" w:hAnsi="Arial"/>
          <w:lang w:val="en-US"/>
        </w:rPr>
        <w:t>unfortunately,</w:t>
      </w:r>
      <w:r w:rsidRPr="5DC38A96">
        <w:rPr>
          <w:rFonts w:ascii="Arial" w:hAnsi="Arial"/>
          <w:lang w:val="en-US"/>
        </w:rPr>
        <w:t xml:space="preserve"> we are unable to refund fares or accommodation that you may have incurred. </w:t>
      </w:r>
    </w:p>
    <w:p w14:paraId="7FA2512F" w14:textId="3768044A" w:rsidR="00AB448F" w:rsidRDefault="14260DDF" w:rsidP="47CB2AA7">
      <w:pPr>
        <w:spacing w:before="100" w:beforeAutospacing="1" w:after="100" w:afterAutospacing="1"/>
        <w:rPr>
          <w:rFonts w:ascii="Arial" w:eastAsia="Arial" w:hAnsi="Arial" w:cs="Arial"/>
        </w:rPr>
      </w:pPr>
      <w:r w:rsidRPr="0AAD60E1">
        <w:rPr>
          <w:rFonts w:ascii="Arial" w:eastAsia="Arial" w:hAnsi="Arial" w:cs="Arial"/>
        </w:rPr>
        <w:t xml:space="preserve">Masks are optional for CPD courses. </w:t>
      </w:r>
    </w:p>
    <w:p w14:paraId="6FDEC4BD" w14:textId="6137A195" w:rsidR="00AB448F" w:rsidRPr="00D877F8" w:rsidRDefault="14260DDF" w:rsidP="14260DDF">
      <w:pPr>
        <w:spacing w:before="100" w:beforeAutospacing="1" w:after="100" w:afterAutospacing="1"/>
        <w:rPr>
          <w:rFonts w:ascii="Arial" w:hAnsi="Arial"/>
          <w:lang w:val="en-US"/>
        </w:rPr>
      </w:pPr>
      <w:r w:rsidRPr="5DC38A96">
        <w:rPr>
          <w:rFonts w:ascii="Arial" w:eastAsia="Arial" w:hAnsi="Arial" w:cs="Arial"/>
        </w:rPr>
        <w:t>If you test positive for COVID-19 on the day of the course, we will then organise a credit note for you to use towards a future CPD event within 12 months of issue. Please email Laura (</w:t>
      </w:r>
      <w:hyperlink r:id="rId10">
        <w:r w:rsidRPr="5DC38A96">
          <w:rPr>
            <w:rStyle w:val="Hyperlink"/>
            <w:rFonts w:ascii="Arial" w:eastAsia="Arial" w:hAnsi="Arial" w:cs="Arial"/>
            <w:color w:val="auto"/>
          </w:rPr>
          <w:t>llong@cicm.org.uk</w:t>
        </w:r>
      </w:hyperlink>
      <w:r w:rsidRPr="5DC38A96">
        <w:rPr>
          <w:rFonts w:ascii="Arial" w:eastAsia="Arial" w:hAnsi="Arial" w:cs="Arial"/>
        </w:rPr>
        <w:t xml:space="preserve">)   </w:t>
      </w:r>
    </w:p>
    <w:p w14:paraId="16408D77" w14:textId="466450C4" w:rsidR="00AB448F" w:rsidRDefault="5AAD2F07" w:rsidP="14260DDF">
      <w:pPr>
        <w:spacing w:before="100" w:beforeAutospacing="1" w:after="100" w:afterAutospacing="1"/>
        <w:rPr>
          <w:rFonts w:ascii="Arial" w:hAnsi="Arial"/>
          <w:lang w:val="en-US"/>
        </w:rPr>
      </w:pPr>
      <w:r w:rsidRPr="5DC38A96">
        <w:rPr>
          <w:rFonts w:ascii="Arial" w:eastAsia="Arial" w:hAnsi="Arial" w:cs="Arial"/>
        </w:rPr>
        <w:lastRenderedPageBreak/>
        <w:t>It is our expectation that attendees follow the code of conduct</w:t>
      </w:r>
      <w:r w:rsidR="00D877F8">
        <w:rPr>
          <w:rFonts w:ascii="Arial" w:eastAsia="Arial" w:hAnsi="Arial" w:cs="Arial"/>
        </w:rPr>
        <w:t xml:space="preserve"> and practice laid out by the </w:t>
      </w:r>
      <w:proofErr w:type="spellStart"/>
      <w:r w:rsidR="00D877F8">
        <w:rPr>
          <w:rFonts w:ascii="Arial" w:eastAsia="Arial" w:hAnsi="Arial" w:cs="Arial"/>
        </w:rPr>
        <w:t>BA</w:t>
      </w:r>
      <w:bookmarkStart w:id="0" w:name="_GoBack"/>
      <w:bookmarkEnd w:id="0"/>
      <w:r w:rsidRPr="5DC38A96">
        <w:rPr>
          <w:rFonts w:ascii="Arial" w:eastAsia="Arial" w:hAnsi="Arial" w:cs="Arial"/>
        </w:rPr>
        <w:t>cC</w:t>
      </w:r>
      <w:proofErr w:type="spellEnd"/>
      <w:r w:rsidRPr="5DC38A96">
        <w:rPr>
          <w:rFonts w:ascii="Arial" w:eastAsia="Arial" w:hAnsi="Arial" w:cs="Arial"/>
        </w:rPr>
        <w:t xml:space="preserve">. This includes seeking consent for example when palpating, needling and taking photos etc. </w:t>
      </w:r>
      <w:r w:rsidR="65CA5A97">
        <w:br/>
      </w:r>
      <w:r w:rsidR="65CA5A97">
        <w:br/>
      </w:r>
      <w:proofErr w:type="gramStart"/>
      <w:r w:rsidR="00AB448F" w:rsidRPr="5DC38A96">
        <w:rPr>
          <w:rFonts w:ascii="Arial" w:hAnsi="Arial"/>
          <w:lang w:val="en-US"/>
        </w:rPr>
        <w:t>Please</w:t>
      </w:r>
      <w:proofErr w:type="gramEnd"/>
      <w:r w:rsidR="00AB448F" w:rsidRPr="5DC38A96">
        <w:rPr>
          <w:rFonts w:ascii="Arial" w:hAnsi="Arial"/>
          <w:lang w:val="en-US"/>
        </w:rPr>
        <w:t xml:space="preserve"> note the college car park is </w:t>
      </w:r>
      <w:r w:rsidR="00AB448F" w:rsidRPr="5DC38A96">
        <w:rPr>
          <w:rFonts w:ascii="Arial" w:hAnsi="Arial"/>
          <w:b/>
          <w:bCs/>
          <w:lang w:val="en-US"/>
        </w:rPr>
        <w:t>not</w:t>
      </w:r>
      <w:r w:rsidR="00AB448F" w:rsidRPr="5DC38A96">
        <w:rPr>
          <w:rFonts w:ascii="Arial" w:hAnsi="Arial"/>
          <w:lang w:val="en-US"/>
        </w:rPr>
        <w:t xml:space="preserve"> for attendees. Please see our website for public parking available</w:t>
      </w:r>
      <w:r w:rsidR="502931BF" w:rsidRPr="5DC38A96">
        <w:rPr>
          <w:rFonts w:ascii="Arial" w:hAnsi="Arial"/>
          <w:lang w:val="en-US"/>
        </w:rPr>
        <w:t>.</w:t>
      </w:r>
      <w:r w:rsidR="65CA5A97">
        <w:br/>
      </w:r>
      <w:r w:rsidR="65CA5A97">
        <w:br/>
      </w:r>
      <w:r w:rsidR="00AB448F" w:rsidRPr="5DC38A96">
        <w:rPr>
          <w:rFonts w:ascii="Arial" w:hAnsi="Arial"/>
          <w:lang w:val="en-US"/>
        </w:rPr>
        <w:t xml:space="preserve">You agree to be contacted by email, </w:t>
      </w:r>
      <w:r w:rsidR="006425D5" w:rsidRPr="5DC38A96">
        <w:rPr>
          <w:rFonts w:ascii="Arial" w:hAnsi="Arial"/>
          <w:lang w:val="en-US"/>
        </w:rPr>
        <w:t>phone,</w:t>
      </w:r>
      <w:r w:rsidR="00AB448F" w:rsidRPr="5DC38A96">
        <w:rPr>
          <w:rFonts w:ascii="Arial" w:hAnsi="Arial"/>
          <w:lang w:val="en-US"/>
        </w:rPr>
        <w:t xml:space="preserve"> or post regarding this CPD event. Your personal data will be used in accordance with our privacy policy which is available at </w:t>
      </w:r>
      <w:hyperlink r:id="rId11">
        <w:r w:rsidR="00AB448F" w:rsidRPr="5DC38A96">
          <w:rPr>
            <w:rStyle w:val="Hyperlink"/>
            <w:rFonts w:ascii="Arial" w:hAnsi="Arial"/>
            <w:lang w:val="en-US"/>
          </w:rPr>
          <w:t>www.cicm.org.uk</w:t>
        </w:r>
      </w:hyperlink>
      <w:r w:rsidR="00AB448F" w:rsidRPr="5DC38A96">
        <w:rPr>
          <w:rFonts w:ascii="Arial" w:hAnsi="Arial"/>
          <w:lang w:val="en-US"/>
        </w:rPr>
        <w:t>.</w:t>
      </w:r>
      <w:r w:rsidR="65CA5A97">
        <w:br/>
      </w:r>
      <w:r w:rsidR="65CA5A97">
        <w:br/>
      </w:r>
      <w:r w:rsidR="00AB448F" w:rsidRPr="5DC38A96">
        <w:rPr>
          <w:rFonts w:ascii="Arial" w:hAnsi="Arial"/>
          <w:lang w:val="en-US"/>
        </w:rPr>
        <w:t xml:space="preserve">Please contact </w:t>
      </w:r>
      <w:hyperlink r:id="rId12">
        <w:r w:rsidR="532BC0F5" w:rsidRPr="5DC38A96">
          <w:rPr>
            <w:rStyle w:val="Hyperlink"/>
            <w:rFonts w:ascii="Arial" w:hAnsi="Arial"/>
            <w:lang w:val="en-US"/>
          </w:rPr>
          <w:t>llong@cicm.org.uk</w:t>
        </w:r>
      </w:hyperlink>
      <w:r w:rsidR="00AB448F" w:rsidRPr="5DC38A96">
        <w:rPr>
          <w:rFonts w:ascii="Arial" w:hAnsi="Arial"/>
          <w:lang w:val="en-US"/>
        </w:rPr>
        <w:t xml:space="preserve"> if you have any questions or queries. </w:t>
      </w:r>
    </w:p>
    <w:p w14:paraId="40A711D6" w14:textId="77777777" w:rsidR="00F53D9F" w:rsidRDefault="00F53D9F" w:rsidP="00391F4B">
      <w:pPr>
        <w:jc w:val="center"/>
        <w:rPr>
          <w:rFonts w:ascii="Agenda Light" w:hAnsi="Agenda Light"/>
          <w:color w:val="B92025"/>
          <w:sz w:val="72"/>
          <w:szCs w:val="72"/>
        </w:rPr>
      </w:pPr>
    </w:p>
    <w:sectPr w:rsidR="00F53D9F" w:rsidSect="00033298">
      <w:headerReference w:type="even" r:id="rId13"/>
      <w:headerReference w:type="default" r:id="rId14"/>
      <w:headerReference w:type="first" r:id="rId15"/>
      <w:pgSz w:w="11906" w:h="16838"/>
      <w:pgMar w:top="1440" w:right="1440" w:bottom="1440" w:left="1440" w:header="708" w:footer="708" w:gutter="0"/>
      <w:pgBorders w:offsetFrom="page">
        <w:top w:val="single" w:sz="8" w:space="17" w:color="B92025"/>
        <w:left w:val="single" w:sz="8" w:space="17" w:color="B92025"/>
        <w:bottom w:val="single" w:sz="8" w:space="17" w:color="B92025"/>
        <w:right w:val="single" w:sz="8" w:space="17" w:color="B9202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B0000" w14:textId="77777777" w:rsidR="00621D0E" w:rsidRDefault="00621D0E" w:rsidP="00CE6E53">
      <w:pPr>
        <w:spacing w:after="0" w:line="240" w:lineRule="auto"/>
      </w:pPr>
      <w:r>
        <w:separator/>
      </w:r>
    </w:p>
  </w:endnote>
  <w:endnote w:type="continuationSeparator" w:id="0">
    <w:p w14:paraId="247752B6" w14:textId="77777777" w:rsidR="00621D0E" w:rsidRDefault="00621D0E" w:rsidP="00CE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da Light">
    <w:altName w:val="Times New Roman"/>
    <w:panose1 w:val="00000000000000000000"/>
    <w:charset w:val="00"/>
    <w:family w:val="modern"/>
    <w:notTrueType/>
    <w:pitch w:val="variable"/>
    <w:sig w:usb0="00000003"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4B28" w14:textId="77777777" w:rsidR="00621D0E" w:rsidRDefault="00621D0E" w:rsidP="00CE6E53">
      <w:pPr>
        <w:spacing w:after="0" w:line="240" w:lineRule="auto"/>
      </w:pPr>
      <w:r>
        <w:separator/>
      </w:r>
    </w:p>
  </w:footnote>
  <w:footnote w:type="continuationSeparator" w:id="0">
    <w:p w14:paraId="5712EFF7" w14:textId="77777777" w:rsidR="00621D0E" w:rsidRDefault="00621D0E" w:rsidP="00CE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3B08" w14:textId="77777777" w:rsidR="00CE6E53" w:rsidRDefault="00D877F8">
    <w:pPr>
      <w:pStyle w:val="Header"/>
    </w:pPr>
    <w:r>
      <w:rPr>
        <w:noProof/>
        <w:lang w:eastAsia="en-GB"/>
      </w:rPr>
      <w:pict w14:anchorId="40B95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3876" o:spid="_x0000_s1047" type="#_x0000_t75" style="position:absolute;margin-left:0;margin-top:0;width:593.5pt;height:839.85pt;z-index:-251648000;mso-position-horizontal:center;mso-position-horizontal-relative:margin;mso-position-vertical:center;mso-position-vertical-relative:margin" o:allowincell="f">
          <v:imagedata r:id="rId1" o:title="A4-not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771F6" w14:textId="77777777" w:rsidR="006535EE" w:rsidRDefault="00D877F8">
    <w:pPr>
      <w:pStyle w:val="Header"/>
    </w:pPr>
    <w:r>
      <w:rPr>
        <w:noProof/>
        <w:lang w:eastAsia="en-GB"/>
      </w:rPr>
      <w:pict w14:anchorId="676BD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3877" o:spid="_x0000_s1048" type="#_x0000_t75" style="position:absolute;margin-left:0;margin-top:0;width:593.5pt;height:839.85pt;z-index:-251646976;mso-position-horizontal:center;mso-position-horizontal-relative:margin;mso-position-vertical:center;mso-position-vertical-relative:margin" o:allowincell="f">
          <v:imagedata r:id="rId1" o:title="A4-notice"/>
          <w10:wrap anchorx="margin" anchory="margin"/>
        </v:shape>
      </w:pict>
    </w:r>
    <w:r w:rsidR="006535EE">
      <w:rPr>
        <w:noProof/>
        <w:lang w:eastAsia="en-GB"/>
      </w:rPr>
      <w:drawing>
        <wp:anchor distT="0" distB="0" distL="114300" distR="114300" simplePos="0" relativeHeight="251666432" behindDoc="0" locked="0" layoutInCell="1" allowOverlap="1" wp14:anchorId="4DEA9045" wp14:editId="07777777">
          <wp:simplePos x="0" y="0"/>
          <wp:positionH relativeFrom="page">
            <wp:align>left</wp:align>
          </wp:positionH>
          <wp:positionV relativeFrom="page">
            <wp:posOffset>323851</wp:posOffset>
          </wp:positionV>
          <wp:extent cx="7076440" cy="6489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notice-logo.png"/>
                  <pic:cNvPicPr/>
                </pic:nvPicPr>
                <pic:blipFill>
                  <a:blip r:embed="rId2">
                    <a:extLst>
                      <a:ext uri="{28A0092B-C50C-407E-A947-70E740481C1C}">
                        <a14:useLocalDpi xmlns:a14="http://schemas.microsoft.com/office/drawing/2010/main" val="0"/>
                      </a:ext>
                    </a:extLst>
                  </a:blip>
                  <a:stretch>
                    <a:fillRect/>
                  </a:stretch>
                </pic:blipFill>
                <pic:spPr>
                  <a:xfrm>
                    <a:off x="0" y="0"/>
                    <a:ext cx="7076440" cy="648970"/>
                  </a:xfrm>
                  <a:prstGeom prst="rect">
                    <a:avLst/>
                  </a:prstGeom>
                </pic:spPr>
              </pic:pic>
            </a:graphicData>
          </a:graphic>
          <wp14:sizeRelH relativeFrom="margin">
            <wp14:pctWidth>0</wp14:pctWidth>
          </wp14:sizeRelH>
          <wp14:sizeRelV relativeFrom="margin">
            <wp14:pctHeight>0</wp14:pctHeight>
          </wp14:sizeRelV>
        </wp:anchor>
      </w:drawing>
    </w:r>
  </w:p>
  <w:p w14:paraId="369E0406" w14:textId="77777777" w:rsidR="00CE6E53" w:rsidRDefault="00CE6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C45A" w14:textId="77777777" w:rsidR="00CE6E53" w:rsidRDefault="00D877F8">
    <w:pPr>
      <w:pStyle w:val="Header"/>
    </w:pPr>
    <w:r>
      <w:rPr>
        <w:noProof/>
        <w:lang w:eastAsia="en-GB"/>
      </w:rPr>
      <w:pict w14:anchorId="125B7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443875" o:spid="_x0000_s1046" type="#_x0000_t75" style="position:absolute;margin-left:0;margin-top:0;width:593.5pt;height:839.85pt;z-index:-251649024;mso-position-horizontal:center;mso-position-horizontal-relative:margin;mso-position-vertical:center;mso-position-vertical-relative:margin" o:allowincell="f">
          <v:imagedata r:id="rId1" o:title="A4-notice"/>
          <w10:wrap anchorx="margin" anchory="margin"/>
        </v:shape>
      </w:pict>
    </w:r>
    <w:r w:rsidR="00117FBF">
      <w:rPr>
        <w:noProof/>
        <w:lang w:eastAsia="en-GB"/>
      </w:rPr>
      <mc:AlternateContent>
        <mc:Choice Requires="wps">
          <w:drawing>
            <wp:anchor distT="0" distB="0" distL="118745" distR="118745" simplePos="0" relativeHeight="251662336" behindDoc="1" locked="0" layoutInCell="1" allowOverlap="0" wp14:anchorId="4980F9A2"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504014170"/>
                            <w:showingPlcHdr/>
                            <w:dataBinding w:prefixMappings="xmlns:ns0='http://purl.org/dc/elements/1.1/' xmlns:ns1='http://schemas.openxmlformats.org/package/2006/metadata/core-properties' " w:xpath="/ns1:coreProperties[1]/ns0:title[1]" w:storeItemID="{6C3C8BC8-F283-45AE-878A-BAB7291924A1}"/>
                            <w:text/>
                          </w:sdtPr>
                          <w:sdtEndPr/>
                          <w:sdtContent>
                            <w:p w14:paraId="2817184B" w14:textId="77777777" w:rsidR="00117FBF" w:rsidRDefault="00117FBF">
                              <w:pPr>
                                <w:pStyle w:val="Header"/>
                                <w:jc w:val="center"/>
                                <w:rPr>
                                  <w:caps/>
                                  <w:color w:val="FFFFFF" w:themeColor="background1"/>
                                </w:rPr>
                              </w:pPr>
                              <w:r>
                                <w:rPr>
                                  <w:caps/>
                                  <w:color w:val="FFFFFF" w:themeColor="background1"/>
                                </w:rPr>
                                <w:t>[Document title]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263F0FAC">
            <v:rect id="Rectangle 197"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spid="_x0000_s1026" o:allowoverlap="f" fillcolor="#5b9bd5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v:textbox style="mso-fit-shape-to-text:t">
                <w:txbxContent>
                  <w:sdt>
                    <w:sdtPr>
                      <w:rPr>
                        <w:caps/>
                        <w:color w:val="FFFFFF" w:themeColor="background1"/>
                      </w:rPr>
                      <w:alias w:val="Title"/>
                      <w:tag w:val=""/>
                      <w:id w:val="504014170"/>
                      <w:showingPlcHdr/>
                      <w:dataBinding w:prefixMappings="xmlns:ns0='http://purl.org/dc/elements/1.1/' xmlns:ns1='http://schemas.openxmlformats.org/package/2006/metadata/core-properties' " w:xpath="/ns1:coreProperties[1]/ns0:title[1]" w:storeItemID="{6C3C8BC8-F283-45AE-878A-BAB7291924A1}"/>
                      <w:text/>
                    </w:sdtPr>
                    <w:sdtEndPr/>
                    <w:sdtContent>
                      <w:p w:rsidR="00117FBF" w:rsidRDefault="00117FBF" w14:paraId="6B00D73C" w14:textId="77777777">
                        <w:pPr>
                          <w:pStyle w:val="Header"/>
                          <w:jc w:val="center"/>
                          <w:rPr>
                            <w:caps/>
                            <w:color w:val="FFFFFF" w:themeColor="background1"/>
                          </w:rPr>
                        </w:pPr>
                        <w:r>
                          <w:rPr>
                            <w:caps/>
                            <w:color w:val="FFFFFF" w:themeColor="background1"/>
                          </w:rPr>
                          <w:t>[Document title]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7BB"/>
    <w:multiLevelType w:val="hybridMultilevel"/>
    <w:tmpl w:val="100AB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53"/>
    <w:rsid w:val="00033298"/>
    <w:rsid w:val="0006329A"/>
    <w:rsid w:val="00117FBF"/>
    <w:rsid w:val="0018253E"/>
    <w:rsid w:val="001D0358"/>
    <w:rsid w:val="002E6266"/>
    <w:rsid w:val="00351AC8"/>
    <w:rsid w:val="00391F4B"/>
    <w:rsid w:val="004D2EAB"/>
    <w:rsid w:val="00557B00"/>
    <w:rsid w:val="005E5F15"/>
    <w:rsid w:val="00621D0E"/>
    <w:rsid w:val="006305ED"/>
    <w:rsid w:val="006425D5"/>
    <w:rsid w:val="006535EE"/>
    <w:rsid w:val="006768DA"/>
    <w:rsid w:val="006C49DD"/>
    <w:rsid w:val="007631AE"/>
    <w:rsid w:val="009760D7"/>
    <w:rsid w:val="00AB448F"/>
    <w:rsid w:val="00AF1CED"/>
    <w:rsid w:val="00B237DC"/>
    <w:rsid w:val="00B554A1"/>
    <w:rsid w:val="00B55766"/>
    <w:rsid w:val="00C04DA9"/>
    <w:rsid w:val="00C07FE8"/>
    <w:rsid w:val="00C540FC"/>
    <w:rsid w:val="00CE6E53"/>
    <w:rsid w:val="00D5377D"/>
    <w:rsid w:val="00D877F8"/>
    <w:rsid w:val="00D95783"/>
    <w:rsid w:val="00DF41F0"/>
    <w:rsid w:val="00E27882"/>
    <w:rsid w:val="00E51D66"/>
    <w:rsid w:val="00F53D9F"/>
    <w:rsid w:val="014166E0"/>
    <w:rsid w:val="04DE922C"/>
    <w:rsid w:val="060E2F98"/>
    <w:rsid w:val="06E25B0F"/>
    <w:rsid w:val="07F3C39F"/>
    <w:rsid w:val="0AAD60E1"/>
    <w:rsid w:val="0BAF22C2"/>
    <w:rsid w:val="1385039E"/>
    <w:rsid w:val="14260DDF"/>
    <w:rsid w:val="1457B0AE"/>
    <w:rsid w:val="149A1385"/>
    <w:rsid w:val="170DB63C"/>
    <w:rsid w:val="19463C0A"/>
    <w:rsid w:val="1DB9E37B"/>
    <w:rsid w:val="1EEC5A3D"/>
    <w:rsid w:val="247D4285"/>
    <w:rsid w:val="24EF9039"/>
    <w:rsid w:val="2CCC1C69"/>
    <w:rsid w:val="31459288"/>
    <w:rsid w:val="31544506"/>
    <w:rsid w:val="348BE5C8"/>
    <w:rsid w:val="39BBAFCF"/>
    <w:rsid w:val="39E3CC21"/>
    <w:rsid w:val="39E87323"/>
    <w:rsid w:val="3F5A6BAE"/>
    <w:rsid w:val="40505430"/>
    <w:rsid w:val="43E0D3C7"/>
    <w:rsid w:val="456DDE4B"/>
    <w:rsid w:val="4634DE82"/>
    <w:rsid w:val="47CB2AA7"/>
    <w:rsid w:val="4988F383"/>
    <w:rsid w:val="4DFACF83"/>
    <w:rsid w:val="502931BF"/>
    <w:rsid w:val="5121D916"/>
    <w:rsid w:val="532BC0F5"/>
    <w:rsid w:val="5478B352"/>
    <w:rsid w:val="561483B3"/>
    <w:rsid w:val="5A5C7EC5"/>
    <w:rsid w:val="5AAD2F07"/>
    <w:rsid w:val="5B78B650"/>
    <w:rsid w:val="5C4DBEFB"/>
    <w:rsid w:val="5C6A9CDA"/>
    <w:rsid w:val="5DC38A96"/>
    <w:rsid w:val="5DE733C1"/>
    <w:rsid w:val="5F359C78"/>
    <w:rsid w:val="6308F02A"/>
    <w:rsid w:val="646669FB"/>
    <w:rsid w:val="65CA5A97"/>
    <w:rsid w:val="65F3D6F8"/>
    <w:rsid w:val="68BA3AD1"/>
    <w:rsid w:val="68EE0BEF"/>
    <w:rsid w:val="696848A2"/>
    <w:rsid w:val="69CA9521"/>
    <w:rsid w:val="6B8C79F5"/>
    <w:rsid w:val="6C96AA13"/>
    <w:rsid w:val="70AC2459"/>
    <w:rsid w:val="761056F6"/>
    <w:rsid w:val="76A197A2"/>
    <w:rsid w:val="7885AD42"/>
    <w:rsid w:val="79D93864"/>
    <w:rsid w:val="7BD0843E"/>
    <w:rsid w:val="7D53D6DC"/>
    <w:rsid w:val="7F84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929A3"/>
  <w15:chartTrackingRefBased/>
  <w15:docId w15:val="{0266DD99-D0F3-43F5-94DC-9FB5305C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53"/>
  </w:style>
  <w:style w:type="paragraph" w:styleId="Footer">
    <w:name w:val="footer"/>
    <w:basedOn w:val="Normal"/>
    <w:link w:val="FooterChar"/>
    <w:uiPriority w:val="99"/>
    <w:unhideWhenUsed/>
    <w:rsid w:val="00CE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53"/>
  </w:style>
  <w:style w:type="paragraph" w:styleId="ListParagraph">
    <w:name w:val="List Paragraph"/>
    <w:basedOn w:val="Normal"/>
    <w:uiPriority w:val="34"/>
    <w:qFormat/>
    <w:rsid w:val="006305ED"/>
    <w:pPr>
      <w:ind w:left="720"/>
      <w:contextualSpacing/>
    </w:pPr>
  </w:style>
  <w:style w:type="paragraph" w:styleId="BalloonText">
    <w:name w:val="Balloon Text"/>
    <w:basedOn w:val="Normal"/>
    <w:link w:val="BalloonTextChar"/>
    <w:uiPriority w:val="99"/>
    <w:semiHidden/>
    <w:unhideWhenUsed/>
    <w:rsid w:val="00F53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D9F"/>
    <w:rPr>
      <w:rFonts w:ascii="Segoe UI" w:hAnsi="Segoe UI" w:cs="Segoe UI"/>
      <w:sz w:val="18"/>
      <w:szCs w:val="18"/>
    </w:rPr>
  </w:style>
  <w:style w:type="character" w:styleId="Hyperlink">
    <w:name w:val="Hyperlink"/>
    <w:basedOn w:val="DefaultParagraphFont"/>
    <w:uiPriority w:val="99"/>
    <w:unhideWhenUsed/>
    <w:rsid w:val="00AB44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long@cicm.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cm.org.uk"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long@cic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6532629094C4FA789CB0E3B54B1B8" ma:contentTypeVersion="16" ma:contentTypeDescription="Create a new document." ma:contentTypeScope="" ma:versionID="bad45bfff37b48e1492708b16a1eb31e">
  <xsd:schema xmlns:xsd="http://www.w3.org/2001/XMLSchema" xmlns:xs="http://www.w3.org/2001/XMLSchema" xmlns:p="http://schemas.microsoft.com/office/2006/metadata/properties" xmlns:ns2="3ee7dc1d-bc53-49eb-9bc6-bd2698f56e8c" xmlns:ns3="a136a894-403f-4652-b82d-ed898be378e9" targetNamespace="http://schemas.microsoft.com/office/2006/metadata/properties" ma:root="true" ma:fieldsID="ef621905c78835e0a9b26b98843f521d" ns2:_="" ns3:_="">
    <xsd:import namespace="3ee7dc1d-bc53-49eb-9bc6-bd2698f56e8c"/>
    <xsd:import namespace="a136a894-403f-4652-b82d-ed898be378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7dc1d-bc53-49eb-9bc6-bd2698f5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edf22f-6278-4107-b755-e66609438a6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36a894-403f-4652-b82d-ed898be378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c6c254-97ae-4229-a695-94a44c0c935f}" ma:internalName="TaxCatchAll" ma:showField="CatchAllData" ma:web="a136a894-403f-4652-b82d-ed898be378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e7dc1d-bc53-49eb-9bc6-bd2698f56e8c">
      <Terms xmlns="http://schemas.microsoft.com/office/infopath/2007/PartnerControls"/>
    </lcf76f155ced4ddcb4097134ff3c332f>
    <TaxCatchAll xmlns="a136a894-403f-4652-b82d-ed898be378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E8999-8B31-4820-A57F-79A52D6F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7dc1d-bc53-49eb-9bc6-bd2698f56e8c"/>
    <ds:schemaRef ds:uri="a136a894-403f-4652-b82d-ed898be37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21FEA-8F23-4C9F-9917-28FCC71EFBCF}">
  <ds:schemaRefs>
    <ds:schemaRef ds:uri="a136a894-403f-4652-b82d-ed898be378e9"/>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3ee7dc1d-bc53-49eb-9bc6-bd2698f56e8c"/>
    <ds:schemaRef ds:uri="http://www.w3.org/XML/1998/namespace"/>
  </ds:schemaRefs>
</ds:datastoreItem>
</file>

<file path=customXml/itemProps3.xml><?xml version="1.0" encoding="utf-8"?>
<ds:datastoreItem xmlns:ds="http://schemas.openxmlformats.org/officeDocument/2006/customXml" ds:itemID="{260D4DFB-E89F-4461-8361-B55C37C02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4</DocSecurity>
  <Lines>12</Lines>
  <Paragraphs>3</Paragraphs>
  <ScaleCrop>false</ScaleCrop>
  <Company>TRICOMPUTERS</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Davidson</dc:creator>
  <cp:keywords/>
  <dc:description/>
  <cp:lastModifiedBy>Karen Starr</cp:lastModifiedBy>
  <cp:revision>2</cp:revision>
  <cp:lastPrinted>2022-03-04T16:31:00Z</cp:lastPrinted>
  <dcterms:created xsi:type="dcterms:W3CDTF">2023-03-14T10:43:00Z</dcterms:created>
  <dcterms:modified xsi:type="dcterms:W3CDTF">2023-03-14T10:43:00Z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0x0101005826532629094C4FA789CB0E3B54B1B8</vt:lpwstr>
  </property>
  <property fmtid="{D5CDD505-2E9C-101B-9397-08002B2CF9AE}" pid="3" name="Order">
    <vt:r8>6400</vt:r8>
  </property>
  <property fmtid="{D5CDD505-2E9C-101B-9397-08002B2CF9AE}" pid="4" name="MediaServiceImageTags">
    <vt:lpwstr/>
  </property>
</Properties>
</file>